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关于做好2021年度</w:t>
      </w:r>
      <w:r>
        <w:rPr>
          <w:rFonts w:hint="eastAsia" w:ascii="宋体" w:hAnsi="宋体" w:eastAsia="宋体"/>
          <w:b/>
          <w:bCs/>
          <w:sz w:val="44"/>
          <w:szCs w:val="44"/>
        </w:rPr>
        <w:t>兰州文理学院</w:t>
      </w:r>
      <w:r>
        <w:rPr>
          <w:rFonts w:ascii="宋体" w:hAnsi="宋体" w:eastAsia="宋体"/>
          <w:b/>
          <w:bCs/>
          <w:sz w:val="44"/>
          <w:szCs w:val="44"/>
        </w:rPr>
        <w:t>高校教师 岗前培训工作的通知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各二级学院、各单位、各部门</w:t>
      </w:r>
      <w:r>
        <w:rPr>
          <w:rFonts w:ascii="仿宋" w:hAnsi="仿宋" w:eastAsia="仿宋"/>
          <w:sz w:val="32"/>
          <w:szCs w:val="32"/>
        </w:rPr>
        <w:t xml:space="preserve">：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为全面贯彻习近平总书记关于教育的重要论述和全国 教育大会精神，深入落实《中共中央国务院关于全面深化 新时代教师队伍建设改革的意见》，推进实施教育部等七部门《关于加强和改进新时代师德师风建设的意见》，全面落实教师思想政治和师德师风建设重点工作，结合以党史学习教育为重点的“四史”学习教育，引导广大教师学习践行新时代师德规范，坚定理想信念、厚植爱国情怀、 涵养高尚师德，牢记为党育人、为国育才使命，全面提升 新入职教师素质能力，着力建设高素质教师队伍，以立德 树人优异成绩庆祝中国共产党百年华诞。</w:t>
      </w:r>
      <w:r>
        <w:rPr>
          <w:rFonts w:hint="eastAsia" w:ascii="仿宋" w:hAnsi="仿宋" w:eastAsia="仿宋"/>
          <w:sz w:val="32"/>
          <w:szCs w:val="32"/>
        </w:rPr>
        <w:t>根据甘肃省高等学校师资培训中心《关于做好关于2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年全省高校教师岗前培训工作的通知》</w:t>
      </w:r>
      <w:r>
        <w:rPr>
          <w:rFonts w:ascii="仿宋" w:hAnsi="仿宋" w:eastAsia="仿宋"/>
          <w:sz w:val="32"/>
          <w:szCs w:val="32"/>
        </w:rPr>
        <w:t>，现将2021年度</w:t>
      </w:r>
      <w:r>
        <w:rPr>
          <w:rFonts w:hint="eastAsia" w:ascii="仿宋" w:hAnsi="仿宋" w:eastAsia="仿宋"/>
          <w:sz w:val="32"/>
          <w:szCs w:val="32"/>
        </w:rPr>
        <w:t>兰州文理学院</w:t>
      </w:r>
      <w:r>
        <w:rPr>
          <w:rFonts w:ascii="仿宋" w:hAnsi="仿宋" w:eastAsia="仿宋"/>
          <w:sz w:val="32"/>
          <w:szCs w:val="32"/>
        </w:rPr>
        <w:t xml:space="preserve">高校教师岗前培训工作有关事宜 通知如下： 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培训形式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2021年全省高校教师岗前培训工作采取集中办班和单 独办班的形式进行。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培训时间、地点 </w:t>
      </w:r>
    </w:p>
    <w:p>
      <w:pPr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集中办班定于 2021年7月17日至7月31日、8月2 日至8月16日分两期在西北师范大学进行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三、报名和报到要求 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（一）参加集中培训班的</w:t>
      </w:r>
      <w:r>
        <w:rPr>
          <w:rFonts w:hint="eastAsia" w:ascii="仿宋" w:hAnsi="仿宋" w:eastAsia="仿宋"/>
          <w:sz w:val="32"/>
          <w:szCs w:val="32"/>
        </w:rPr>
        <w:t>学员</w:t>
      </w:r>
      <w:r>
        <w:rPr>
          <w:rFonts w:ascii="仿宋" w:hAnsi="仿宋" w:eastAsia="仿宋"/>
          <w:sz w:val="32"/>
          <w:szCs w:val="32"/>
        </w:rPr>
        <w:t>，请于2021年6月20日前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二级学院、各单位、各部门</w:t>
      </w:r>
      <w:r>
        <w:rPr>
          <w:rFonts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/>
          <w:sz w:val="32"/>
          <w:szCs w:val="32"/>
        </w:rPr>
        <w:t>报送至人事处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（二）参加集中培训的教师于2021年7月17日（一期）、8月2日（二期）到西北师范大学教学6号楼C座115教室报到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学员报到时需交1寸近期免冠照片3张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学员食宿自理。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四、费用收缴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参照《甘肃省教育厅甘肃省财政厅文件普教师〔2020〕 6号》及《甘肃省发展和改革委员会甘肃省财政厅文件甘 〔2016〕发改收费1133号》文件，2021 年全省高校教师 岗前培训按每人2800元收费（200元/人·天，14 天。不含食宿及教材等）。学员住宿费在学员报到时按与协作单位协商价格单独收缴。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五、组织管理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甘肃省高校师资培训中心将按照教育部教师岗前培训 的有关规定，统一组织安排，严格要求。</w:t>
      </w:r>
      <w:bookmarkStart w:id="0" w:name="_GoBack"/>
      <w:r>
        <w:rPr>
          <w:rFonts w:ascii="仿宋" w:hAnsi="仿宋" w:eastAsia="仿宋"/>
          <w:sz w:val="32"/>
          <w:szCs w:val="32"/>
        </w:rPr>
        <w:t>请各</w:t>
      </w:r>
      <w:r>
        <w:rPr>
          <w:rFonts w:hint="eastAsia" w:ascii="仿宋" w:hAnsi="仿宋" w:eastAsia="仿宋"/>
          <w:sz w:val="32"/>
          <w:szCs w:val="32"/>
        </w:rPr>
        <w:t>二级学院、各单位、各部门</w:t>
      </w:r>
      <w:r>
        <w:rPr>
          <w:rFonts w:ascii="仿宋" w:hAnsi="仿宋" w:eastAsia="仿宋"/>
          <w:sz w:val="32"/>
          <w:szCs w:val="32"/>
        </w:rPr>
        <w:t>积极配合工作，统筹安排，确定参加培训人选，组织学员按要求参加培训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,统一将报名表、</w:t>
      </w:r>
      <w:r>
        <w:rPr>
          <w:rFonts w:ascii="仿宋" w:hAnsi="仿宋" w:eastAsia="仿宋"/>
          <w:sz w:val="32"/>
          <w:szCs w:val="32"/>
        </w:rPr>
        <w:t>照片3张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及费用</w:t>
      </w:r>
      <w:r>
        <w:rPr>
          <w:rFonts w:hint="eastAsia" w:ascii="仿宋" w:hAnsi="仿宋" w:eastAsia="仿宋"/>
          <w:sz w:val="32"/>
          <w:szCs w:val="32"/>
        </w:rPr>
        <w:t>报送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  <w:r>
        <w:rPr>
          <w:rFonts w:hint="eastAsia" w:ascii="仿宋" w:hAnsi="仿宋" w:eastAsia="仿宋"/>
          <w:sz w:val="32"/>
          <w:szCs w:val="32"/>
        </w:rPr>
        <w:t>王玺处，</w:t>
      </w:r>
      <w:r>
        <w:rPr>
          <w:rFonts w:ascii="仿宋" w:hAnsi="仿宋" w:eastAsia="仿宋"/>
          <w:sz w:val="32"/>
          <w:szCs w:val="32"/>
        </w:rPr>
        <w:t xml:space="preserve">学员培训期间要主动服从甘肃省高校师资培训中心管理。 </w:t>
      </w:r>
    </w:p>
    <w:bookmarkEnd w:id="0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</w:rPr>
        <w:t>王玺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邮箱：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59497225</w:t>
      </w:r>
      <w:r>
        <w:rPr>
          <w:rFonts w:hint="eastAsia" w:ascii="仿宋" w:hAnsi="仿宋" w:eastAsia="仿宋"/>
          <w:sz w:val="32"/>
          <w:szCs w:val="32"/>
        </w:rPr>
        <w:t>@qq</w:t>
      </w:r>
      <w:r>
        <w:rPr>
          <w:rFonts w:ascii="仿宋" w:hAnsi="仿宋" w:eastAsia="仿宋"/>
          <w:sz w:val="32"/>
          <w:szCs w:val="32"/>
        </w:rPr>
        <w:t>.com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联系电话：0931-8685665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兰州文理学院人事处</w:t>
      </w:r>
    </w:p>
    <w:p>
      <w:pPr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2021年6月7日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60C86"/>
    <w:multiLevelType w:val="multilevel"/>
    <w:tmpl w:val="7B960C8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0D"/>
    <w:rsid w:val="000F7426"/>
    <w:rsid w:val="00250361"/>
    <w:rsid w:val="002947D1"/>
    <w:rsid w:val="002B384C"/>
    <w:rsid w:val="003223E4"/>
    <w:rsid w:val="00764F36"/>
    <w:rsid w:val="00C01EC8"/>
    <w:rsid w:val="00D1370D"/>
    <w:rsid w:val="671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825</Characters>
  <Lines>6</Lines>
  <Paragraphs>1</Paragraphs>
  <TotalTime>2</TotalTime>
  <ScaleCrop>false</ScaleCrop>
  <LinksUpToDate>false</LinksUpToDate>
  <CharactersWithSpaces>968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2021-06-07T08:15:00Z</dcterms:created>
  <dc:creator>陈 勇</dc:creator>
  <cp:lastModifiedBy>赵中锋</cp:lastModifiedBy>
  <dcterms:modified xsi:type="dcterms:W3CDTF">2021-06-07T09:23:35Z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5589ADE2269F4E4AAC3113B18E819AB4</vt:lpwstr>
  </property>
</Properties>
</file>